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42DB" w:rsidRPr="00F4490C" w:rsidRDefault="000D42DB" w:rsidP="00E05A5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b/>
          <w:sz w:val="24"/>
          <w:szCs w:val="24"/>
        </w:rPr>
      </w:pPr>
      <w:r w:rsidRPr="00F4490C">
        <w:rPr>
          <w:rFonts w:ascii="Liberation Serif" w:hAnsi="Liberation Serif" w:cs="Liberation Serif"/>
          <w:b/>
          <w:sz w:val="24"/>
          <w:szCs w:val="24"/>
        </w:rPr>
        <w:t xml:space="preserve">О ходе реализации муниципальной программы </w:t>
      </w:r>
      <w:r w:rsidRPr="00F4490C">
        <w:rPr>
          <w:rFonts w:ascii="Liberation Serif" w:hAnsi="Liberation Serif"/>
          <w:b/>
          <w:sz w:val="24"/>
          <w:szCs w:val="24"/>
        </w:rPr>
        <w:t xml:space="preserve">«Благоустройство территории  </w:t>
      </w:r>
      <w:proofErr w:type="spellStart"/>
      <w:r w:rsidRPr="00F4490C">
        <w:rPr>
          <w:rFonts w:ascii="Liberation Serif" w:hAnsi="Liberation Serif"/>
          <w:b/>
          <w:sz w:val="24"/>
          <w:szCs w:val="24"/>
        </w:rPr>
        <w:t>Юргамышского</w:t>
      </w:r>
      <w:proofErr w:type="spellEnd"/>
      <w:r w:rsidRPr="00F4490C">
        <w:rPr>
          <w:rFonts w:ascii="Liberation Serif" w:hAnsi="Liberation Serif"/>
          <w:b/>
          <w:sz w:val="24"/>
          <w:szCs w:val="24"/>
        </w:rPr>
        <w:t xml:space="preserve"> муниципального округа Курганской области» </w:t>
      </w:r>
      <w:r w:rsidR="000A5677">
        <w:rPr>
          <w:rFonts w:ascii="Liberation Serif" w:hAnsi="Liberation Serif" w:cs="Liberation Serif"/>
          <w:b/>
          <w:sz w:val="24"/>
          <w:szCs w:val="24"/>
        </w:rPr>
        <w:t>за 2025</w:t>
      </w:r>
      <w:r w:rsidRPr="00F4490C">
        <w:rPr>
          <w:rFonts w:ascii="Liberation Serif" w:hAnsi="Liberation Serif" w:cs="Liberation Serif"/>
          <w:b/>
          <w:sz w:val="24"/>
          <w:szCs w:val="24"/>
        </w:rPr>
        <w:t xml:space="preserve">г.  </w:t>
      </w:r>
    </w:p>
    <w:p w:rsidR="000D42DB" w:rsidRDefault="000D42DB" w:rsidP="00E05A5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</w:p>
    <w:p w:rsidR="000D42DB" w:rsidRDefault="000D42DB" w:rsidP="00E05A5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</w:p>
    <w:p w:rsidR="000D42DB" w:rsidRPr="000D42DB" w:rsidRDefault="000D42DB" w:rsidP="000D42DB">
      <w:pPr>
        <w:pStyle w:val="ac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D42DB">
        <w:rPr>
          <w:rFonts w:ascii="Liberation Serif" w:hAnsi="Liberation Serif" w:cs="Liberation Serif"/>
          <w:sz w:val="24"/>
          <w:szCs w:val="24"/>
        </w:rPr>
        <w:t xml:space="preserve">Постановлением Администрации </w:t>
      </w:r>
      <w:proofErr w:type="spellStart"/>
      <w:r w:rsidRPr="000D42DB">
        <w:rPr>
          <w:rFonts w:ascii="Liberation Serif" w:hAnsi="Liberation Serif" w:cs="Liberation Serif"/>
          <w:sz w:val="24"/>
          <w:szCs w:val="24"/>
        </w:rPr>
        <w:t>Юргамышского</w:t>
      </w:r>
      <w:proofErr w:type="spellEnd"/>
      <w:r w:rsidRPr="000D42DB">
        <w:rPr>
          <w:rFonts w:ascii="Liberation Serif" w:hAnsi="Liberation Serif" w:cs="Liberation Serif"/>
          <w:sz w:val="24"/>
          <w:szCs w:val="24"/>
        </w:rPr>
        <w:t xml:space="preserve"> муниципального округа от 26.10.2022 года № 307 утверждена муниципальная программа </w:t>
      </w:r>
      <w:r w:rsidRPr="000D42DB">
        <w:rPr>
          <w:rFonts w:ascii="Liberation Serif" w:hAnsi="Liberation Serif"/>
          <w:sz w:val="24"/>
          <w:szCs w:val="24"/>
        </w:rPr>
        <w:t xml:space="preserve">«Благоустройство территории </w:t>
      </w:r>
      <w:proofErr w:type="spellStart"/>
      <w:r w:rsidRPr="000D42DB">
        <w:rPr>
          <w:rFonts w:ascii="Liberation Serif" w:hAnsi="Liberation Serif"/>
          <w:sz w:val="24"/>
          <w:szCs w:val="24"/>
        </w:rPr>
        <w:t>Юргамышского</w:t>
      </w:r>
      <w:proofErr w:type="spellEnd"/>
      <w:r w:rsidRPr="000D42DB">
        <w:rPr>
          <w:rFonts w:ascii="Liberation Serif" w:hAnsi="Liberation Serif"/>
          <w:sz w:val="24"/>
          <w:szCs w:val="24"/>
        </w:rPr>
        <w:t xml:space="preserve"> муниципального округа Курганской области».</w:t>
      </w:r>
    </w:p>
    <w:p w:rsidR="000D42DB" w:rsidRPr="000D42DB" w:rsidRDefault="000D42DB" w:rsidP="000D42DB">
      <w:pPr>
        <w:pStyle w:val="ac"/>
        <w:jc w:val="both"/>
        <w:rPr>
          <w:rFonts w:ascii="Liberation Serif" w:hAnsi="Liberation Serif" w:cs="Liberation Serif"/>
          <w:sz w:val="24"/>
          <w:szCs w:val="24"/>
        </w:rPr>
      </w:pPr>
      <w:r w:rsidRPr="000D42DB">
        <w:rPr>
          <w:rFonts w:ascii="Liberation Serif" w:hAnsi="Liberation Serif" w:cs="Liberation Serif"/>
          <w:sz w:val="24"/>
          <w:szCs w:val="24"/>
        </w:rPr>
        <w:t xml:space="preserve">      </w:t>
      </w:r>
      <w:r w:rsidRPr="000D42DB">
        <w:rPr>
          <w:rFonts w:ascii="Liberation Serif" w:hAnsi="Liberation Serif" w:cs="Liberation Serif"/>
          <w:sz w:val="24"/>
          <w:szCs w:val="24"/>
        </w:rPr>
        <w:tab/>
        <w:t xml:space="preserve">За реализацию программы в </w:t>
      </w:r>
      <w:proofErr w:type="spellStart"/>
      <w:r w:rsidRPr="000D42DB">
        <w:rPr>
          <w:rFonts w:ascii="Liberation Serif" w:hAnsi="Liberation Serif" w:cs="Liberation Serif"/>
          <w:sz w:val="24"/>
          <w:szCs w:val="24"/>
        </w:rPr>
        <w:t>Юргамышском</w:t>
      </w:r>
      <w:proofErr w:type="spellEnd"/>
      <w:r w:rsidRPr="000D42DB">
        <w:rPr>
          <w:rFonts w:ascii="Liberation Serif" w:hAnsi="Liberation Serif" w:cs="Liberation Serif"/>
          <w:sz w:val="24"/>
          <w:szCs w:val="24"/>
        </w:rPr>
        <w:t xml:space="preserve"> муниципальном округе отвечает Администрация </w:t>
      </w:r>
      <w:proofErr w:type="spellStart"/>
      <w:r w:rsidRPr="000D42DB">
        <w:rPr>
          <w:rFonts w:ascii="Liberation Serif" w:hAnsi="Liberation Serif" w:cs="Liberation Serif"/>
          <w:sz w:val="24"/>
          <w:szCs w:val="24"/>
        </w:rPr>
        <w:t>Юргамышского</w:t>
      </w:r>
      <w:proofErr w:type="spellEnd"/>
      <w:r w:rsidRPr="000D42DB">
        <w:rPr>
          <w:rFonts w:ascii="Liberation Serif" w:hAnsi="Liberation Serif" w:cs="Liberation Serif"/>
          <w:sz w:val="24"/>
          <w:szCs w:val="24"/>
        </w:rPr>
        <w:t xml:space="preserve"> муниципального округа Курганской области.     </w:t>
      </w:r>
    </w:p>
    <w:p w:rsidR="000D42DB" w:rsidRPr="000D42DB" w:rsidRDefault="000D42DB" w:rsidP="000D42DB">
      <w:pPr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 xml:space="preserve">Основной целью Программы является создание комфортных условий проживания и отдыха населения </w:t>
      </w:r>
      <w:proofErr w:type="spellStart"/>
      <w:r w:rsidRPr="000D42DB">
        <w:rPr>
          <w:rFonts w:ascii="Liberation Serif" w:hAnsi="Liberation Serif" w:cs="Liberation Serif"/>
        </w:rPr>
        <w:t>Юргамышского</w:t>
      </w:r>
      <w:proofErr w:type="spellEnd"/>
      <w:r w:rsidRPr="000D42DB">
        <w:rPr>
          <w:rFonts w:ascii="Liberation Serif" w:hAnsi="Liberation Serif" w:cs="Liberation Serif"/>
        </w:rPr>
        <w:t xml:space="preserve"> муниципального округа Курганской области.</w:t>
      </w:r>
    </w:p>
    <w:p w:rsidR="000D42DB" w:rsidRPr="000D42DB" w:rsidRDefault="000D42DB" w:rsidP="000D42DB">
      <w:pPr>
        <w:shd w:val="clear" w:color="auto" w:fill="FFFFFF"/>
        <w:ind w:firstLine="709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Для достижения основной цели Программы необходимо решить следующие задачи: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благоустройство и уборка улиц, площадей и парков;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оборудование контейнерных площадок под вывоз ТБО;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выполнение работ по оформлению населенных пунктов округа к праздничным мероприятиям;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обеспечение чистоты и порядка на территории населенных пунктов округа, включая ликвидацию стихийных свалок;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содержание и ремонт сетей наружного освещения;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организация по отлову безнадзорных животных;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благоустройство пешеходных дорожек, тротуаров;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опиловка деревьев;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содержание уличного освещения;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улучшение условий проживания, массового отдыха и досуга жителей округа;</w:t>
      </w:r>
    </w:p>
    <w:p w:rsidR="000D42DB" w:rsidRPr="000D42DB" w:rsidRDefault="000D42DB" w:rsidP="000D42DB">
      <w:pPr>
        <w:shd w:val="clear" w:color="auto" w:fill="FFFFFF"/>
        <w:jc w:val="both"/>
        <w:rPr>
          <w:rFonts w:ascii="Liberation Serif" w:hAnsi="Liberation Serif" w:cs="Liberation Serif"/>
        </w:rPr>
      </w:pPr>
      <w:r w:rsidRPr="000D42DB">
        <w:rPr>
          <w:rFonts w:ascii="Liberation Serif" w:hAnsi="Liberation Serif" w:cs="Liberation Serif"/>
        </w:rPr>
        <w:t>- озеленение территорий населенных пунктов округа.</w:t>
      </w:r>
    </w:p>
    <w:p w:rsidR="000D42DB" w:rsidRDefault="000D42DB" w:rsidP="000D42DB">
      <w:pPr>
        <w:pStyle w:val="ac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  <w:r w:rsidRPr="000D42DB">
        <w:rPr>
          <w:rFonts w:ascii="Liberation Serif" w:hAnsi="Liberation Serif" w:cs="Liberation Serif"/>
          <w:sz w:val="24"/>
          <w:szCs w:val="24"/>
        </w:rPr>
        <w:t>Финансирование программы в 202</w:t>
      </w:r>
      <w:r w:rsidR="000A5677">
        <w:rPr>
          <w:rFonts w:ascii="Liberation Serif" w:hAnsi="Liberation Serif" w:cs="Liberation Serif"/>
          <w:sz w:val="24"/>
          <w:szCs w:val="24"/>
        </w:rPr>
        <w:t>5</w:t>
      </w:r>
      <w:r w:rsidRPr="000D42DB">
        <w:rPr>
          <w:rFonts w:ascii="Liberation Serif" w:hAnsi="Liberation Serif" w:cs="Liberation Serif"/>
          <w:sz w:val="24"/>
          <w:szCs w:val="24"/>
        </w:rPr>
        <w:t xml:space="preserve"> году составило </w:t>
      </w:r>
      <w:r w:rsidR="000A5677">
        <w:rPr>
          <w:rFonts w:ascii="Liberation Serif" w:hAnsi="Liberation Serif" w:cs="Liberation Serif"/>
          <w:sz w:val="24"/>
          <w:szCs w:val="24"/>
        </w:rPr>
        <w:t>56 606,4</w:t>
      </w:r>
      <w:r w:rsidRPr="000D42DB">
        <w:rPr>
          <w:rFonts w:ascii="Liberation Serif" w:hAnsi="Liberation Serif" w:cs="Liberation Serif"/>
          <w:sz w:val="24"/>
          <w:szCs w:val="24"/>
        </w:rPr>
        <w:t xml:space="preserve"> </w:t>
      </w:r>
      <w:proofErr w:type="spellStart"/>
      <w:r w:rsidRPr="000D42DB">
        <w:rPr>
          <w:rFonts w:ascii="Liberation Serif" w:hAnsi="Liberation Serif" w:cs="Liberation Serif"/>
          <w:sz w:val="24"/>
          <w:szCs w:val="24"/>
        </w:rPr>
        <w:t>тыс</w:t>
      </w:r>
      <w:proofErr w:type="gramStart"/>
      <w:r w:rsidRPr="000D42DB">
        <w:rPr>
          <w:rFonts w:ascii="Liberation Serif" w:hAnsi="Liberation Serif" w:cs="Liberation Serif"/>
          <w:sz w:val="24"/>
          <w:szCs w:val="24"/>
        </w:rPr>
        <w:t>.р</w:t>
      </w:r>
      <w:proofErr w:type="gramEnd"/>
      <w:r w:rsidRPr="000D42DB">
        <w:rPr>
          <w:rFonts w:ascii="Liberation Serif" w:hAnsi="Liberation Serif" w:cs="Liberation Serif"/>
          <w:sz w:val="24"/>
          <w:szCs w:val="24"/>
        </w:rPr>
        <w:t>уб</w:t>
      </w:r>
      <w:proofErr w:type="spellEnd"/>
      <w:r w:rsidRPr="000D42DB">
        <w:rPr>
          <w:rFonts w:ascii="Liberation Serif" w:hAnsi="Liberation Serif" w:cs="Liberation Serif"/>
          <w:sz w:val="24"/>
          <w:szCs w:val="24"/>
        </w:rPr>
        <w:t>.</w:t>
      </w:r>
    </w:p>
    <w:p w:rsidR="000D42DB" w:rsidRPr="000D42DB" w:rsidRDefault="000D42DB" w:rsidP="000D42DB">
      <w:pPr>
        <w:pStyle w:val="ac"/>
        <w:ind w:firstLine="708"/>
        <w:jc w:val="both"/>
        <w:rPr>
          <w:rFonts w:ascii="Liberation Serif" w:hAnsi="Liberation Serif" w:cs="Liberation Serif"/>
          <w:sz w:val="24"/>
          <w:szCs w:val="24"/>
        </w:rPr>
      </w:pPr>
    </w:p>
    <w:p w:rsidR="00E05A59" w:rsidRDefault="00E05A59" w:rsidP="00E05A5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  <w:r w:rsidRPr="00577C46">
        <w:rPr>
          <w:rFonts w:ascii="Liberation Serif" w:hAnsi="Liberation Serif" w:cs="Liberation Serif"/>
          <w:sz w:val="24"/>
          <w:szCs w:val="24"/>
        </w:rPr>
        <w:t>Оценка целевых индикаторов муниципальной программы</w:t>
      </w:r>
      <w:r w:rsidR="00F4490C">
        <w:rPr>
          <w:rFonts w:ascii="Liberation Serif" w:hAnsi="Liberation Serif" w:cs="Liberation Serif"/>
          <w:sz w:val="24"/>
          <w:szCs w:val="24"/>
        </w:rPr>
        <w:t>.</w:t>
      </w:r>
      <w:r w:rsidRPr="00577C46">
        <w:rPr>
          <w:rFonts w:ascii="Liberation Serif" w:hAnsi="Liberation Serif" w:cs="Liberation Serif"/>
          <w:sz w:val="24"/>
          <w:szCs w:val="24"/>
        </w:rPr>
        <w:t xml:space="preserve"> </w:t>
      </w:r>
    </w:p>
    <w:p w:rsidR="00F4490C" w:rsidRDefault="00F4490C" w:rsidP="00E05A59">
      <w:pPr>
        <w:pStyle w:val="ConsPlusNormal"/>
        <w:widowControl/>
        <w:ind w:firstLine="0"/>
        <w:jc w:val="center"/>
        <w:rPr>
          <w:rFonts w:ascii="Liberation Serif" w:hAnsi="Liberation Serif" w:cs="Liberation Serif"/>
          <w:sz w:val="24"/>
          <w:szCs w:val="24"/>
        </w:rPr>
      </w:pPr>
    </w:p>
    <w:tbl>
      <w:tblPr>
        <w:tblW w:w="10065" w:type="dxa"/>
        <w:tblCellSpacing w:w="5" w:type="nil"/>
        <w:tblInd w:w="-28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6"/>
        <w:gridCol w:w="1276"/>
        <w:gridCol w:w="1821"/>
        <w:gridCol w:w="1439"/>
        <w:gridCol w:w="1559"/>
        <w:gridCol w:w="1134"/>
      </w:tblGrid>
      <w:tr w:rsidR="00E05A59" w:rsidRPr="00577C46" w:rsidTr="00F4490C">
        <w:trPr>
          <w:trHeight w:val="202"/>
          <w:tblCellSpacing w:w="5" w:type="nil"/>
        </w:trPr>
        <w:tc>
          <w:tcPr>
            <w:tcW w:w="2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577C46" w:rsidRDefault="00F4490C" w:rsidP="00F4490C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>Наименование целевого и</w:t>
            </w:r>
            <w:r w:rsidR="00E05A59" w:rsidRPr="00577C46">
              <w:rPr>
                <w:rFonts w:ascii="Liberation Serif" w:hAnsi="Liberation Serif" w:cs="Liberation Serif"/>
              </w:rPr>
              <w:t>ндикатора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577C46" w:rsidRDefault="00E05A59" w:rsidP="00476988">
            <w:pPr>
              <w:pStyle w:val="ConsPlusCell"/>
              <w:rPr>
                <w:rFonts w:ascii="Liberation Serif" w:hAnsi="Liberation Serif" w:cs="Liberation Serif"/>
              </w:rPr>
            </w:pPr>
            <w:r w:rsidRPr="00577C46">
              <w:rPr>
                <w:rFonts w:ascii="Liberation Serif" w:hAnsi="Liberation Serif" w:cs="Liberation Serif"/>
              </w:rPr>
              <w:t xml:space="preserve"> Единица </w:t>
            </w:r>
            <w:r w:rsidRPr="00577C46">
              <w:rPr>
                <w:rFonts w:ascii="Liberation Serif" w:hAnsi="Liberation Serif" w:cs="Liberation Serif"/>
              </w:rPr>
              <w:br/>
              <w:t>измерения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577C46" w:rsidRDefault="00E05A59" w:rsidP="00F4490C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577C46">
              <w:rPr>
                <w:rFonts w:ascii="Liberation Serif" w:hAnsi="Liberation Serif" w:cs="Liberation Serif"/>
              </w:rPr>
              <w:t>Значение целевого индикатора</w:t>
            </w:r>
          </w:p>
        </w:tc>
      </w:tr>
      <w:tr w:rsidR="00E05A59" w:rsidRPr="00577C46" w:rsidTr="00F4490C">
        <w:trPr>
          <w:trHeight w:val="800"/>
          <w:tblCellSpacing w:w="5" w:type="nil"/>
        </w:trPr>
        <w:tc>
          <w:tcPr>
            <w:tcW w:w="28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577C46" w:rsidRDefault="00E05A59" w:rsidP="00476988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577C46" w:rsidRDefault="00E05A59" w:rsidP="00476988">
            <w:pPr>
              <w:pStyle w:val="ConsPlusCell"/>
              <w:rPr>
                <w:rFonts w:ascii="Liberation Serif" w:hAnsi="Liberation Serif" w:cs="Liberation Serif"/>
              </w:rPr>
            </w:pP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577C46" w:rsidRDefault="00E05A59" w:rsidP="00F4490C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577C46">
              <w:rPr>
                <w:rFonts w:ascii="Liberation Serif" w:hAnsi="Liberation Serif" w:cs="Liberation Serif"/>
              </w:rPr>
              <w:t>Утверждено</w:t>
            </w:r>
            <w:r w:rsidRPr="00577C46">
              <w:rPr>
                <w:rFonts w:ascii="Liberation Serif" w:hAnsi="Liberation Serif" w:cs="Liberation Serif"/>
              </w:rPr>
              <w:br/>
              <w:t xml:space="preserve">в муниципальной </w:t>
            </w:r>
            <w:r w:rsidRPr="00577C46">
              <w:rPr>
                <w:rFonts w:ascii="Liberation Serif" w:hAnsi="Liberation Serif" w:cs="Liberation Serif"/>
              </w:rPr>
              <w:br/>
              <w:t>программе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577C46" w:rsidRDefault="00E05A59" w:rsidP="00476988">
            <w:pPr>
              <w:pStyle w:val="ConsPlusCell"/>
              <w:rPr>
                <w:rFonts w:ascii="Liberation Serif" w:hAnsi="Liberation Serif" w:cs="Liberation Serif"/>
              </w:rPr>
            </w:pPr>
            <w:r w:rsidRPr="00577C46">
              <w:rPr>
                <w:rFonts w:ascii="Liberation Serif" w:hAnsi="Liberation Serif" w:cs="Liberation Serif"/>
              </w:rPr>
              <w:t>Достигнуто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577C46" w:rsidRDefault="00F4490C" w:rsidP="00476988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 Откло</w:t>
            </w:r>
            <w:r w:rsidR="00E05A59" w:rsidRPr="00577C46">
              <w:rPr>
                <w:rFonts w:ascii="Liberation Serif" w:hAnsi="Liberation Serif" w:cs="Liberation Serif"/>
              </w:rPr>
              <w:t xml:space="preserve">нение, % 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577C46" w:rsidRDefault="00E05A59" w:rsidP="00476988">
            <w:pPr>
              <w:pStyle w:val="ConsPlusCell"/>
              <w:rPr>
                <w:rFonts w:ascii="Liberation Serif" w:hAnsi="Liberation Serif" w:cs="Liberation Serif"/>
              </w:rPr>
            </w:pPr>
            <w:r w:rsidRPr="00577C46">
              <w:rPr>
                <w:rFonts w:ascii="Liberation Serif" w:hAnsi="Liberation Serif" w:cs="Liberation Serif"/>
              </w:rPr>
              <w:t xml:space="preserve"> Оценка  </w:t>
            </w:r>
            <w:r w:rsidRPr="00577C46">
              <w:rPr>
                <w:rFonts w:ascii="Liberation Serif" w:hAnsi="Liberation Serif" w:cs="Liberation Serif"/>
              </w:rPr>
              <w:br/>
              <w:t xml:space="preserve">в баллах </w:t>
            </w:r>
          </w:p>
        </w:tc>
      </w:tr>
      <w:tr w:rsidR="005E62B7" w:rsidRPr="00577C46" w:rsidTr="00F4490C">
        <w:trPr>
          <w:trHeight w:val="400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Спиливание деревьев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шт.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2DB" w:rsidRPr="000D42DB" w:rsidRDefault="000D42DB" w:rsidP="000D42DB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50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0D42DB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+1</w:t>
            </w:r>
          </w:p>
        </w:tc>
      </w:tr>
      <w:tr w:rsidR="005E62B7" w:rsidRPr="00577C46" w:rsidTr="00F4490C">
        <w:trPr>
          <w:trHeight w:val="400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Озеленение территории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м</w:t>
            </w:r>
            <w:r w:rsidRPr="000D42DB">
              <w:rPr>
                <w:rFonts w:ascii="Liberation Serif" w:hAnsi="Liberation Serif" w:cs="Liberation Serif"/>
                <w:vertAlign w:val="superscript"/>
              </w:rPr>
              <w:t>2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300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0D42DB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300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0D42DB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+1</w:t>
            </w:r>
          </w:p>
        </w:tc>
      </w:tr>
      <w:tr w:rsidR="005E62B7" w:rsidRPr="00577C46" w:rsidTr="00F4490C">
        <w:trPr>
          <w:trHeight w:val="400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Вывоз мусора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м</w:t>
            </w:r>
            <w:r w:rsidRPr="000D42DB">
              <w:rPr>
                <w:rFonts w:ascii="Liberation Serif" w:hAnsi="Liberation Serif" w:cs="Liberation Serif"/>
                <w:vertAlign w:val="superscript"/>
              </w:rPr>
              <w:t>3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3000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0D42DB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3000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0D42DB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+1</w:t>
            </w:r>
          </w:p>
        </w:tc>
      </w:tr>
      <w:tr w:rsidR="005E62B7" w:rsidRPr="00577C46" w:rsidTr="00F4490C">
        <w:trPr>
          <w:trHeight w:val="400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Уборка стихийных свалок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шт.</w:t>
            </w: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spacing w:before="100" w:beforeAutospacing="1" w:after="100" w:afterAutospacing="1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0D42DB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8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5E62B7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62B7" w:rsidRPr="000D42DB" w:rsidRDefault="000D42DB" w:rsidP="005E62B7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+1</w:t>
            </w:r>
          </w:p>
        </w:tc>
      </w:tr>
      <w:tr w:rsidR="00E05A59" w:rsidRPr="00577C46" w:rsidTr="00F4490C">
        <w:trPr>
          <w:trHeight w:val="400"/>
          <w:tblCellSpacing w:w="5" w:type="nil"/>
        </w:trPr>
        <w:tc>
          <w:tcPr>
            <w:tcW w:w="28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5A59" w:rsidRPr="000D42DB" w:rsidRDefault="00F4490C" w:rsidP="00476988"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ascii="Liberation Serif" w:hAnsi="Liberation Serif" w:cs="Liberation Serif"/>
              </w:rPr>
              <w:t xml:space="preserve">Итоговая сводная </w:t>
            </w:r>
            <w:r w:rsidR="00E05A59" w:rsidRPr="000D42DB">
              <w:rPr>
                <w:rFonts w:ascii="Liberation Serif" w:hAnsi="Liberation Serif" w:cs="Liberation Serif"/>
              </w:rPr>
              <w:t xml:space="preserve">оценка               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59" w:rsidRPr="000D42DB" w:rsidRDefault="00E05A59" w:rsidP="0047698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59" w:rsidRPr="000D42DB" w:rsidRDefault="00E05A59" w:rsidP="0047698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4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59" w:rsidRPr="000D42DB" w:rsidRDefault="00E05A59" w:rsidP="0047698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59" w:rsidRPr="000D42DB" w:rsidRDefault="00E05A59" w:rsidP="0047698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5A59" w:rsidRPr="000D42DB" w:rsidRDefault="000D42DB" w:rsidP="00476988"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 w:rsidRPr="000D42DB">
              <w:rPr>
                <w:rFonts w:ascii="Liberation Serif" w:hAnsi="Liberation Serif" w:cs="Liberation Serif"/>
              </w:rPr>
              <w:t>+4</w:t>
            </w:r>
          </w:p>
        </w:tc>
      </w:tr>
    </w:tbl>
    <w:p w:rsidR="00E05A59" w:rsidRPr="00577C46" w:rsidRDefault="00E05A59" w:rsidP="00E05A59">
      <w:pPr>
        <w:widowControl w:val="0"/>
        <w:autoSpaceDE w:val="0"/>
        <w:autoSpaceDN w:val="0"/>
        <w:adjustRightInd w:val="0"/>
        <w:ind w:firstLine="540"/>
        <w:jc w:val="both"/>
        <w:rPr>
          <w:rFonts w:ascii="Liberation Serif" w:hAnsi="Liberation Serif" w:cs="Liberation Serif"/>
        </w:rPr>
      </w:pPr>
    </w:p>
    <w:p w:rsidR="008F7138" w:rsidRDefault="000D42DB">
      <w:r>
        <w:t>Ожидаемая эффективность программы достигнута.</w:t>
      </w:r>
    </w:p>
    <w:p w:rsidR="00F4490C" w:rsidRDefault="00F4490C"/>
    <w:p w:rsidR="00F4490C" w:rsidRDefault="00F4490C"/>
    <w:p w:rsidR="00F4490C" w:rsidRDefault="00F4490C"/>
    <w:p w:rsidR="00E84946" w:rsidRDefault="00E84946" w:rsidP="00E84946">
      <w:r>
        <w:t xml:space="preserve">Ответственный исполнитель: </w:t>
      </w:r>
    </w:p>
    <w:p w:rsidR="00E84946" w:rsidRDefault="00423D0D" w:rsidP="00E84946">
      <w:r>
        <w:t>Главный специалист отдела по строительству</w:t>
      </w:r>
    </w:p>
    <w:p w:rsidR="00423D0D" w:rsidRDefault="00423D0D" w:rsidP="00E84946">
      <w:r>
        <w:t>ЖКХ и транспорту                                                                                                   Веснин С.А.</w:t>
      </w:r>
      <w:bookmarkStart w:id="0" w:name="_GoBack"/>
      <w:bookmarkEnd w:id="0"/>
    </w:p>
    <w:p w:rsidR="00F4490C" w:rsidRDefault="00F4490C" w:rsidP="00E84946"/>
    <w:sectPr w:rsidR="00F4490C" w:rsidSect="00002648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A59"/>
    <w:rsid w:val="000A5677"/>
    <w:rsid w:val="000D42DB"/>
    <w:rsid w:val="00411C87"/>
    <w:rsid w:val="00423D0D"/>
    <w:rsid w:val="005E62B7"/>
    <w:rsid w:val="008F7138"/>
    <w:rsid w:val="00E05A59"/>
    <w:rsid w:val="00E84946"/>
    <w:rsid w:val="00F4490C"/>
    <w:rsid w:val="00F51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A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05A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4"/>
    <w:link w:val="a5"/>
    <w:qFormat/>
    <w:rsid w:val="00E05A59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</w:rPr>
  </w:style>
  <w:style w:type="character" w:customStyle="1" w:styleId="a5">
    <w:name w:val="Название Знак"/>
    <w:basedOn w:val="a0"/>
    <w:link w:val="a3"/>
    <w:rsid w:val="00E05A59"/>
    <w:rPr>
      <w:rFonts w:ascii="Arial" w:eastAsia="Arial Unicode MS" w:hAnsi="Arial" w:cs="Tahoma"/>
      <w:kern w:val="1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E05A59"/>
    <w:pPr>
      <w:spacing w:before="100" w:beforeAutospacing="1" w:after="142" w:line="276" w:lineRule="auto"/>
      <w:ind w:firstLine="397"/>
      <w:jc w:val="both"/>
    </w:pPr>
  </w:style>
  <w:style w:type="paragraph" w:styleId="a4">
    <w:name w:val="Subtitle"/>
    <w:basedOn w:val="a"/>
    <w:next w:val="a"/>
    <w:link w:val="a7"/>
    <w:uiPriority w:val="11"/>
    <w:qFormat/>
    <w:rsid w:val="00E05A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4"/>
    <w:uiPriority w:val="11"/>
    <w:rsid w:val="00E05A59"/>
    <w:rPr>
      <w:rFonts w:eastAsiaTheme="minorEastAsia"/>
      <w:color w:val="5A5A5A" w:themeColor="text1" w:themeTint="A5"/>
      <w:spacing w:val="15"/>
      <w:lang w:eastAsia="ru-RU"/>
    </w:rPr>
  </w:style>
  <w:style w:type="paragraph" w:styleId="a8">
    <w:name w:val="Body Text"/>
    <w:basedOn w:val="a"/>
    <w:link w:val="a9"/>
    <w:rsid w:val="00E05A59"/>
    <w:pPr>
      <w:suppressAutoHyphens/>
      <w:spacing w:after="120"/>
    </w:pPr>
    <w:rPr>
      <w:lang w:val="x-none" w:eastAsia="ar-SA"/>
    </w:rPr>
  </w:style>
  <w:style w:type="character" w:customStyle="1" w:styleId="a9">
    <w:name w:val="Основной текст Знак"/>
    <w:basedOn w:val="a0"/>
    <w:link w:val="a8"/>
    <w:rsid w:val="00E05A5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E05A5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5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"/>
    <w:basedOn w:val="a0"/>
    <w:rsid w:val="00F51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c">
    <w:name w:val="No Spacing"/>
    <w:uiPriority w:val="1"/>
    <w:qFormat/>
    <w:rsid w:val="000D42DB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05A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E05A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Title"/>
    <w:basedOn w:val="a"/>
    <w:next w:val="a4"/>
    <w:link w:val="a5"/>
    <w:qFormat/>
    <w:rsid w:val="00E05A59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</w:rPr>
  </w:style>
  <w:style w:type="character" w:customStyle="1" w:styleId="a5">
    <w:name w:val="Название Знак"/>
    <w:basedOn w:val="a0"/>
    <w:link w:val="a3"/>
    <w:rsid w:val="00E05A59"/>
    <w:rPr>
      <w:rFonts w:ascii="Arial" w:eastAsia="Arial Unicode MS" w:hAnsi="Arial" w:cs="Tahoma"/>
      <w:kern w:val="1"/>
      <w:sz w:val="28"/>
      <w:szCs w:val="28"/>
      <w:lang w:eastAsia="ru-RU"/>
    </w:rPr>
  </w:style>
  <w:style w:type="paragraph" w:styleId="a6">
    <w:name w:val="Normal (Web)"/>
    <w:basedOn w:val="a"/>
    <w:uiPriority w:val="99"/>
    <w:unhideWhenUsed/>
    <w:rsid w:val="00E05A59"/>
    <w:pPr>
      <w:spacing w:before="100" w:beforeAutospacing="1" w:after="142" w:line="276" w:lineRule="auto"/>
      <w:ind w:firstLine="397"/>
      <w:jc w:val="both"/>
    </w:pPr>
  </w:style>
  <w:style w:type="paragraph" w:styleId="a4">
    <w:name w:val="Subtitle"/>
    <w:basedOn w:val="a"/>
    <w:next w:val="a"/>
    <w:link w:val="a7"/>
    <w:uiPriority w:val="11"/>
    <w:qFormat/>
    <w:rsid w:val="00E05A5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7">
    <w:name w:val="Подзаголовок Знак"/>
    <w:basedOn w:val="a0"/>
    <w:link w:val="a4"/>
    <w:uiPriority w:val="11"/>
    <w:rsid w:val="00E05A59"/>
    <w:rPr>
      <w:rFonts w:eastAsiaTheme="minorEastAsia"/>
      <w:color w:val="5A5A5A" w:themeColor="text1" w:themeTint="A5"/>
      <w:spacing w:val="15"/>
      <w:lang w:eastAsia="ru-RU"/>
    </w:rPr>
  </w:style>
  <w:style w:type="paragraph" w:styleId="a8">
    <w:name w:val="Body Text"/>
    <w:basedOn w:val="a"/>
    <w:link w:val="a9"/>
    <w:rsid w:val="00E05A59"/>
    <w:pPr>
      <w:suppressAutoHyphens/>
      <w:spacing w:after="120"/>
    </w:pPr>
    <w:rPr>
      <w:lang w:val="x-none" w:eastAsia="ar-SA"/>
    </w:rPr>
  </w:style>
  <w:style w:type="character" w:customStyle="1" w:styleId="a9">
    <w:name w:val="Основной текст Знак"/>
    <w:basedOn w:val="a0"/>
    <w:link w:val="a8"/>
    <w:rsid w:val="00E05A59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a">
    <w:name w:val="Balloon Text"/>
    <w:basedOn w:val="a"/>
    <w:link w:val="ab"/>
    <w:uiPriority w:val="99"/>
    <w:semiHidden/>
    <w:unhideWhenUsed/>
    <w:rsid w:val="00E05A59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05A59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">
    <w:name w:val="Основной текст (2)"/>
    <w:basedOn w:val="a0"/>
    <w:rsid w:val="00F5174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c">
    <w:name w:val="No Spacing"/>
    <w:uiPriority w:val="1"/>
    <w:qFormat/>
    <w:rsid w:val="000D42D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18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FinOtdel</dc:creator>
  <cp:keywords/>
  <dc:description/>
  <cp:lastModifiedBy>0</cp:lastModifiedBy>
  <cp:revision>12</cp:revision>
  <cp:lastPrinted>2026-02-16T11:15:00Z</cp:lastPrinted>
  <dcterms:created xsi:type="dcterms:W3CDTF">2024-03-12T04:35:00Z</dcterms:created>
  <dcterms:modified xsi:type="dcterms:W3CDTF">2026-02-16T11:15:00Z</dcterms:modified>
</cp:coreProperties>
</file>